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SOLICITAÇÃO DE DISPENSA DE TERMO DE CONSENTIMENTO LIVRE E ESCLARECIDO </w:t>
      </w:r>
    </w:p>
    <w:p w:rsidR="00000000" w:rsidDel="00000000" w:rsidP="00000000" w:rsidRDefault="00000000" w:rsidRPr="00000000" w14:paraId="00000003">
      <w:pPr>
        <w:spacing w:line="360" w:lineRule="auto"/>
        <w:jc w:val="both"/>
        <w:rPr/>
      </w:pPr>
      <w:r w:rsidDel="00000000" w:rsidR="00000000" w:rsidRPr="00000000">
        <w:rPr>
          <w:rtl w:val="0"/>
        </w:rPr>
      </w:r>
    </w:p>
    <w:p w:rsidR="00000000" w:rsidDel="00000000" w:rsidP="00000000" w:rsidRDefault="00000000" w:rsidRPr="00000000" w14:paraId="00000004">
      <w:pPr>
        <w:spacing w:line="360" w:lineRule="auto"/>
        <w:ind w:firstLine="720"/>
        <w:jc w:val="both"/>
        <w:rPr/>
      </w:pPr>
      <w:r w:rsidDel="00000000" w:rsidR="00000000" w:rsidRPr="00000000">
        <w:rPr>
          <w:rtl w:val="0"/>
        </w:rPr>
        <w:t xml:space="preserve">Eu, (inserir nome do pesquisador responsável), responsável pela pesquisa intitulada (inserir título da pesquisa), por este termo solicito ao Comitê de Ética em Pesquisa do Centro de Educação e Saúde da Universidade Federal de Campina Grande, a dispensa do Termo de Consentimento Livre e Esclarecido – TCLE, conforme justificativa exposta abaixo.</w:t>
      </w:r>
    </w:p>
    <w:p w:rsidR="00000000" w:rsidDel="00000000" w:rsidP="00000000" w:rsidRDefault="00000000" w:rsidRPr="00000000" w14:paraId="00000005">
      <w:pPr>
        <w:spacing w:line="360" w:lineRule="auto"/>
        <w:ind w:firstLine="720"/>
        <w:jc w:val="both"/>
        <w:rPr/>
      </w:pPr>
      <w:r w:rsidDel="00000000" w:rsidR="00000000" w:rsidRPr="00000000">
        <w:rPr>
          <w:rtl w:val="0"/>
        </w:rPr>
        <w:t xml:space="preserve">Justificativa: Apresentar de forma clara e objetiva a justificativa para dispensa de TCLE, com as causas da impossibilidade de obter a anuência do participante. Em casos de estudos retrospectivos, com obtenção de dados secundários (a exemplo de prontuários de pacientes) e diante da impossibilidade justificável de obtenção da anuência do participante, o pesquisador responsável deverá declarar: </w:t>
      </w:r>
    </w:p>
    <w:p w:rsidR="00000000" w:rsidDel="00000000" w:rsidP="00000000" w:rsidRDefault="00000000" w:rsidRPr="00000000" w14:paraId="00000006">
      <w:pPr>
        <w:spacing w:line="360" w:lineRule="auto"/>
        <w:ind w:firstLine="720"/>
        <w:jc w:val="both"/>
        <w:rPr/>
      </w:pPr>
      <w:r w:rsidDel="00000000" w:rsidR="00000000" w:rsidRPr="00000000">
        <w:rPr>
          <w:rtl w:val="0"/>
        </w:rPr>
        <w:t xml:space="preserve">a) Que o acesso aos dados registrados em prontuário de pacientes ou em bases de dados para fins da pesquisa científica será feito somente após aprovação do projeto de pesquisa pelo Comitê de Ética em Pesquisa do Centro de Educação e Saúde da Universidade Federal de Campina Grande;</w:t>
      </w:r>
    </w:p>
    <w:p w:rsidR="00000000" w:rsidDel="00000000" w:rsidP="00000000" w:rsidRDefault="00000000" w:rsidRPr="00000000" w14:paraId="00000007">
      <w:pPr>
        <w:spacing w:line="360" w:lineRule="auto"/>
        <w:ind w:firstLine="720"/>
        <w:jc w:val="both"/>
        <w:rPr/>
      </w:pPr>
      <w:r w:rsidDel="00000000" w:rsidR="00000000" w:rsidRPr="00000000">
        <w:rPr>
          <w:rtl w:val="0"/>
        </w:rPr>
        <w:t xml:space="preserve"> b) Assegurar o compromisso com a privacidade e a confidencialidade dos dados utilizados preservando integralmente o anonimato e a imagem do participante (se for o caso); </w:t>
      </w:r>
    </w:p>
    <w:p w:rsidR="00000000" w:rsidDel="00000000" w:rsidP="00000000" w:rsidRDefault="00000000" w:rsidRPr="00000000" w14:paraId="00000008">
      <w:pPr>
        <w:spacing w:line="360" w:lineRule="auto"/>
        <w:ind w:firstLine="720"/>
        <w:jc w:val="both"/>
        <w:rPr/>
      </w:pPr>
      <w:r w:rsidDel="00000000" w:rsidR="00000000" w:rsidRPr="00000000">
        <w:rPr>
          <w:rtl w:val="0"/>
        </w:rPr>
        <w:t xml:space="preserve">c) Assegurar a confidencialidade e não utilização das informações obtidas para o estudo proposto em prejuízo dos participantes diretos e indiretos; </w:t>
      </w:r>
    </w:p>
    <w:p w:rsidR="00000000" w:rsidDel="00000000" w:rsidP="00000000" w:rsidRDefault="00000000" w:rsidRPr="00000000" w14:paraId="00000009">
      <w:pPr>
        <w:spacing w:line="360" w:lineRule="auto"/>
        <w:ind w:firstLine="720"/>
        <w:jc w:val="both"/>
        <w:rPr/>
      </w:pPr>
      <w:r w:rsidDel="00000000" w:rsidR="00000000" w:rsidRPr="00000000">
        <w:rPr>
          <w:rtl w:val="0"/>
        </w:rPr>
        <w:t xml:space="preserve">d) Os dados obtidos na pesquisa serão usados exclusivamente para finalidade prevista no protocolo; Devido à impossibilidade de obtenção do TCLE ( de todos os sujeitos, assino este termo para salvaguardar seus direitos;</w:t>
      </w:r>
    </w:p>
    <w:p w:rsidR="00000000" w:rsidDel="00000000" w:rsidP="00000000" w:rsidRDefault="00000000" w:rsidRPr="00000000" w14:paraId="0000000A">
      <w:pPr>
        <w:spacing w:line="360" w:lineRule="auto"/>
        <w:ind w:firstLine="720"/>
        <w:jc w:val="both"/>
        <w:rPr/>
      </w:pPr>
      <w:r w:rsidDel="00000000" w:rsidR="00000000" w:rsidRPr="00000000">
        <w:rPr>
          <w:rtl w:val="0"/>
        </w:rPr>
        <w:t xml:space="preserve">e) Este termo será apresentado juntamente ao Termo de autorização para pesquisa em arquivos e/ou documentos.</w:t>
      </w:r>
    </w:p>
    <w:p w:rsidR="00000000" w:rsidDel="00000000" w:rsidP="00000000" w:rsidRDefault="00000000" w:rsidRPr="00000000" w14:paraId="0000000B">
      <w:pPr>
        <w:spacing w:line="360" w:lineRule="auto"/>
        <w:ind w:firstLine="720"/>
        <w:jc w:val="both"/>
        <w:rPr/>
      </w:pPr>
      <w:r w:rsidDel="00000000" w:rsidR="00000000" w:rsidRPr="00000000">
        <w:rPr>
          <w:rtl w:val="0"/>
        </w:rPr>
      </w:r>
    </w:p>
    <w:p w:rsidR="00000000" w:rsidDel="00000000" w:rsidP="00000000" w:rsidRDefault="00000000" w:rsidRPr="00000000" w14:paraId="0000000C">
      <w:pPr>
        <w:pStyle w:val="Heading2"/>
        <w:keepLines w:val="0"/>
        <w:spacing w:after="0" w:before="0" w:line="360" w:lineRule="auto"/>
        <w:jc w:val="right"/>
        <w:rPr>
          <w:sz w:val="24"/>
          <w:szCs w:val="24"/>
        </w:rPr>
      </w:pPr>
      <w:bookmarkStart w:colFirst="0" w:colLast="0" w:name="_heading=h.30j0zll" w:id="0"/>
      <w:bookmarkEnd w:id="0"/>
      <w:r w:rsidDel="00000000" w:rsidR="00000000" w:rsidRPr="00000000">
        <w:rPr>
          <w:sz w:val="24"/>
          <w:szCs w:val="24"/>
          <w:rtl w:val="0"/>
        </w:rPr>
        <w:t xml:space="preserve">cidade-estado, data (dd, mm,aaaa)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240" w:lineRule="auto"/>
        <w:jc w:val="center"/>
        <w:rPr>
          <w:sz w:val="24"/>
          <w:szCs w:val="24"/>
        </w:rPr>
      </w:pPr>
      <w:r w:rsidDel="00000000" w:rsidR="00000000" w:rsidRPr="00000000">
        <w:rPr>
          <w:rtl w:val="0"/>
        </w:rPr>
      </w:r>
    </w:p>
    <w:p w:rsidR="00000000" w:rsidDel="00000000" w:rsidP="00000000" w:rsidRDefault="00000000" w:rsidRPr="00000000" w14:paraId="0000000F">
      <w:pPr>
        <w:spacing w:line="240" w:lineRule="auto"/>
        <w:jc w:val="center"/>
        <w:rPr>
          <w:sz w:val="24"/>
          <w:szCs w:val="24"/>
        </w:rPr>
      </w:pPr>
      <w:r w:rsidDel="00000000" w:rsidR="00000000" w:rsidRPr="00000000">
        <w:rPr>
          <w:sz w:val="24"/>
          <w:szCs w:val="24"/>
          <w:rtl w:val="0"/>
        </w:rPr>
        <w:t xml:space="preserve">__________________________________________________</w:t>
      </w:r>
    </w:p>
    <w:p w:rsidR="00000000" w:rsidDel="00000000" w:rsidP="00000000" w:rsidRDefault="00000000" w:rsidRPr="00000000" w14:paraId="00000010">
      <w:pPr>
        <w:spacing w:line="240" w:lineRule="auto"/>
        <w:jc w:val="center"/>
        <w:rPr>
          <w:sz w:val="24"/>
          <w:szCs w:val="24"/>
        </w:rPr>
      </w:pPr>
      <w:r w:rsidDel="00000000" w:rsidR="00000000" w:rsidRPr="00000000">
        <w:rPr>
          <w:sz w:val="24"/>
          <w:szCs w:val="24"/>
          <w:rtl w:val="0"/>
        </w:rPr>
        <w:t xml:space="preserve">Pesquisador responsável pelo projeto </w:t>
      </w:r>
    </w:p>
    <w:p w:rsidR="00000000" w:rsidDel="00000000" w:rsidP="00000000" w:rsidRDefault="00000000" w:rsidRPr="00000000" w14:paraId="00000011">
      <w:pPr>
        <w:spacing w:line="240" w:lineRule="auto"/>
        <w:jc w:val="center"/>
        <w:rPr>
          <w:sz w:val="24"/>
          <w:szCs w:val="24"/>
        </w:rPr>
      </w:pPr>
      <w:r w:rsidDel="00000000" w:rsidR="00000000" w:rsidRPr="00000000">
        <w:rPr>
          <w:sz w:val="24"/>
          <w:szCs w:val="24"/>
          <w:rtl w:val="0"/>
        </w:rPr>
        <w:t xml:space="preserve">(inserir nome do pesquisador e matrícula)</w:t>
      </w:r>
    </w:p>
    <w:p w:rsidR="00000000" w:rsidDel="00000000" w:rsidP="00000000" w:rsidRDefault="00000000" w:rsidRPr="00000000" w14:paraId="00000012">
      <w:pPr>
        <w:spacing w:line="240" w:lineRule="auto"/>
        <w:jc w:val="center"/>
        <w:rPr>
          <w:sz w:val="24"/>
          <w:szCs w:val="24"/>
        </w:rPr>
      </w:pPr>
      <w:r w:rsidDel="00000000" w:rsidR="00000000" w:rsidRPr="00000000">
        <w:rPr>
          <w:rtl w:val="0"/>
        </w:rPr>
      </w:r>
    </w:p>
    <w:p w:rsidR="00000000" w:rsidDel="00000000" w:rsidP="00000000" w:rsidRDefault="00000000" w:rsidRPr="00000000" w14:paraId="00000013">
      <w:pPr>
        <w:spacing w:line="360" w:lineRule="auto"/>
        <w:ind w:firstLine="720"/>
        <w:jc w:val="cente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pacing w:line="240" w:lineRule="auto"/>
      <w:rPr>
        <w:color w:val="999999"/>
        <w:sz w:val="16"/>
        <w:szCs w:val="16"/>
      </w:rPr>
    </w:pPr>
    <w:r w:rsidDel="00000000" w:rsidR="00000000" w:rsidRPr="00000000">
      <w:rPr>
        <w:color w:val="999999"/>
        <w:sz w:val="16"/>
        <w:szCs w:val="16"/>
        <w:rtl w:val="0"/>
      </w:rPr>
      <w:t xml:space="preserve">                  </w:t>
    </w:r>
  </w:p>
  <w:p w:rsidR="00000000" w:rsidDel="00000000" w:rsidP="00000000" w:rsidRDefault="00000000" w:rsidRPr="00000000" w14:paraId="0000001A">
    <w:pPr>
      <w:spacing w:line="240" w:lineRule="auto"/>
      <w:jc w:val="center"/>
      <w:rPr>
        <w:color w:val="999999"/>
        <w:sz w:val="16"/>
        <w:szCs w:val="16"/>
        <w:highlight w:val="white"/>
      </w:rPr>
    </w:pPr>
    <w:r w:rsidDel="00000000" w:rsidR="00000000" w:rsidRPr="00000000">
      <w:rPr>
        <w:color w:val="999999"/>
        <w:sz w:val="16"/>
        <w:szCs w:val="16"/>
        <w:rtl w:val="0"/>
      </w:rPr>
      <w:t xml:space="preserve"> Endereço: Rua Profª. Maria Anita Furtado Coelho, S/N, Sítio Olho D’Água da Bica, Bloco: Central de Laboratórios de Análises Clínicas (LAC),  Cuité – PB, CEP: 58.175-000</w:t>
    </w:r>
    <w:r w:rsidDel="00000000" w:rsidR="00000000" w:rsidRPr="00000000">
      <w:rPr>
        <w:rtl w:val="0"/>
      </w:rPr>
    </w:r>
  </w:p>
  <w:p w:rsidR="00000000" w:rsidDel="00000000" w:rsidP="00000000" w:rsidRDefault="00000000" w:rsidRPr="00000000" w14:paraId="0000001B">
    <w:pPr>
      <w:spacing w:line="240" w:lineRule="auto"/>
      <w:jc w:val="center"/>
      <w:rPr>
        <w:color w:val="999999"/>
        <w:sz w:val="16"/>
        <w:szCs w:val="16"/>
      </w:rPr>
    </w:pPr>
    <w:r w:rsidDel="00000000" w:rsidR="00000000" w:rsidRPr="00000000">
      <w:rPr>
        <w:color w:val="999999"/>
        <w:sz w:val="16"/>
        <w:szCs w:val="16"/>
        <w:rtl w:val="0"/>
      </w:rPr>
      <w:t xml:space="preserve">Telefone: (83) 3372-1900  Ramal: 1835</w:t>
    </w:r>
  </w:p>
  <w:p w:rsidR="00000000" w:rsidDel="00000000" w:rsidP="00000000" w:rsidRDefault="00000000" w:rsidRPr="00000000" w14:paraId="0000001C">
    <w:pPr>
      <w:tabs>
        <w:tab w:val="center" w:pos="4252"/>
        <w:tab w:val="right" w:pos="8504"/>
      </w:tabs>
      <w:spacing w:line="240" w:lineRule="auto"/>
      <w:jc w:val="center"/>
      <w:rPr>
        <w:rFonts w:ascii="Calibri" w:cs="Calibri" w:eastAsia="Calibri" w:hAnsi="Calibri"/>
        <w:color w:val="999999"/>
        <w:sz w:val="16"/>
        <w:szCs w:val="16"/>
      </w:rPr>
    </w:pPr>
    <w:r w:rsidDel="00000000" w:rsidR="00000000" w:rsidRPr="00000000">
      <w:rPr>
        <w:color w:val="999999"/>
        <w:sz w:val="16"/>
        <w:szCs w:val="16"/>
        <w:rtl w:val="0"/>
      </w:rPr>
      <w:t xml:space="preserve">E-mail: cep.ces.ufcg@gmail.com</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line="240" w:lineRule="auto"/>
      <w:jc w:val="center"/>
      <w:rPr>
        <w:b w:val="1"/>
      </w:rPr>
    </w:pPr>
    <w:r w:rsidDel="00000000" w:rsidR="00000000" w:rsidRPr="00000000">
      <w:rPr>
        <w:b w:val="1"/>
        <w:rtl w:val="0"/>
      </w:rPr>
      <w:t xml:space="preserve">  UNIVERSIDADE FEDERAL DE CAMPINA GRANDE</w:t>
    </w:r>
    <w:r w:rsidDel="00000000" w:rsidR="00000000" w:rsidRPr="00000000">
      <w:drawing>
        <wp:anchor allowOverlap="1" behindDoc="0" distB="0" distT="0" distL="0" distR="0" hidden="0" layoutInCell="1" locked="0" relativeHeight="0" simplePos="0">
          <wp:simplePos x="0" y="0"/>
          <wp:positionH relativeFrom="column">
            <wp:posOffset>-704848</wp:posOffset>
          </wp:positionH>
          <wp:positionV relativeFrom="paragraph">
            <wp:posOffset>0</wp:posOffset>
          </wp:positionV>
          <wp:extent cx="914400" cy="752157"/>
          <wp:effectExtent b="0" l="0" r="0" t="0"/>
          <wp:wrapSquare wrapText="bothSides" distB="0" distT="0" distL="0" distR="0"/>
          <wp:docPr descr="logo ufcg" id="3" name="image1.jpg"/>
          <a:graphic>
            <a:graphicData uri="http://schemas.openxmlformats.org/drawingml/2006/picture">
              <pic:pic>
                <pic:nvPicPr>
                  <pic:cNvPr descr="logo ufcg" id="0" name="image1.jpg"/>
                  <pic:cNvPicPr preferRelativeResize="0"/>
                </pic:nvPicPr>
                <pic:blipFill>
                  <a:blip r:embed="rId1"/>
                  <a:srcRect b="0" l="0" r="0" t="0"/>
                  <a:stretch>
                    <a:fillRect/>
                  </a:stretch>
                </pic:blipFill>
                <pic:spPr>
                  <a:xfrm>
                    <a:off x="0" y="0"/>
                    <a:ext cx="914400" cy="75215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5419725</wp:posOffset>
          </wp:positionH>
          <wp:positionV relativeFrom="paragraph">
            <wp:posOffset>0</wp:posOffset>
          </wp:positionV>
          <wp:extent cx="1019153" cy="923607"/>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19153" cy="923607"/>
                  </a:xfrm>
                  <a:prstGeom prst="rect"/>
                  <a:ln/>
                </pic:spPr>
              </pic:pic>
            </a:graphicData>
          </a:graphic>
        </wp:anchor>
      </w:drawing>
    </w:r>
  </w:p>
  <w:p w:rsidR="00000000" w:rsidDel="00000000" w:rsidP="00000000" w:rsidRDefault="00000000" w:rsidRPr="00000000" w14:paraId="00000015">
    <w:pPr>
      <w:spacing w:line="240" w:lineRule="auto"/>
      <w:jc w:val="center"/>
      <w:rPr>
        <w:b w:val="1"/>
        <w:highlight w:val="white"/>
      </w:rPr>
    </w:pPr>
    <w:r w:rsidDel="00000000" w:rsidR="00000000" w:rsidRPr="00000000">
      <w:rPr>
        <w:b w:val="1"/>
        <w:rtl w:val="0"/>
      </w:rPr>
      <w:t xml:space="preserve">COMITÊ DE ÉTICA EM PESQUISA DO CENTRO DE EDUCAÇÃO E SAÚDE </w:t>
    </w:r>
    <w:r w:rsidDel="00000000" w:rsidR="00000000" w:rsidRPr="00000000">
      <w:rPr>
        <w:rtl w:val="0"/>
      </w:rPr>
    </w:r>
  </w:p>
  <w:p w:rsidR="00000000" w:rsidDel="00000000" w:rsidP="00000000" w:rsidRDefault="00000000" w:rsidRPr="00000000" w14:paraId="00000016">
    <w:pPr>
      <w:spacing w:line="240" w:lineRule="auto"/>
      <w:jc w:val="center"/>
      <w:rPr>
        <w:sz w:val="20"/>
        <w:szCs w:val="20"/>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w0YKoYMVo+H2K3lcvRJuUoKzEg==">AMUW2mXAJrRKPjSQ0XFGs5VYO42JDnaG7wq08TLBeo24oK7nawaXg70aiDw585LWdp0i/pymG+BXLa/2nYtYM/eCfOPLEGBSfiu7or2XousT5nl6RPNUB6pQGHHiOxEiRd0Py0BDqE7y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2021-04-12T13:30:00Z</dcterms:created>
  <dc:creator>GLAUCIA VERÍSSIMO FAHEINA MARTINS</dc:creator>
</cp:coreProperties>
</file>