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BAA81" w14:textId="77777777" w:rsidR="005C2C21" w:rsidRDefault="00224F7E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UNIVERSIDADE FEDERAL DE CAMPINA GRANDE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3F57A0E" wp14:editId="1B582336">
            <wp:simplePos x="0" y="0"/>
            <wp:positionH relativeFrom="column">
              <wp:posOffset>-704848</wp:posOffset>
            </wp:positionH>
            <wp:positionV relativeFrom="paragraph">
              <wp:posOffset>0</wp:posOffset>
            </wp:positionV>
            <wp:extent cx="914400" cy="752157"/>
            <wp:effectExtent l="0" t="0" r="0" b="0"/>
            <wp:wrapSquare wrapText="bothSides" distT="0" distB="0" distL="0" distR="0"/>
            <wp:docPr id="6" name="image2.jpg" descr="logo ufc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ufc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52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1F4B83F8" wp14:editId="2F128129">
            <wp:simplePos x="0" y="0"/>
            <wp:positionH relativeFrom="column">
              <wp:posOffset>5419725</wp:posOffset>
            </wp:positionH>
            <wp:positionV relativeFrom="paragraph">
              <wp:posOffset>0</wp:posOffset>
            </wp:positionV>
            <wp:extent cx="1019153" cy="923607"/>
            <wp:effectExtent l="0" t="0" r="0" b="0"/>
            <wp:wrapSquare wrapText="bothSides" distT="0" distB="0" distL="0" distR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53" cy="9236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08D786" w14:textId="77777777" w:rsidR="005C2C21" w:rsidRDefault="00224F7E">
      <w:pPr>
        <w:jc w:val="center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COMITÊ DE ÉTICA EM PESQUISA DO CENTRO DE EDUCAÇÃO E SAÚDE </w:t>
      </w:r>
    </w:p>
    <w:p w14:paraId="5A412684" w14:textId="77777777" w:rsidR="005C2C21" w:rsidRDefault="005C2C21">
      <w:pPr>
        <w:jc w:val="center"/>
        <w:rPr>
          <w:rFonts w:ascii="Arial" w:eastAsia="Arial" w:hAnsi="Arial" w:cs="Arial"/>
          <w:sz w:val="20"/>
          <w:szCs w:val="20"/>
          <w:highlight w:val="white"/>
        </w:rPr>
      </w:pPr>
    </w:p>
    <w:p w14:paraId="106F72F1" w14:textId="77777777" w:rsidR="005C2C21" w:rsidRDefault="005C2C21"/>
    <w:p w14:paraId="1E994AFD" w14:textId="77777777" w:rsidR="005C2C21" w:rsidRDefault="005C2C21">
      <w:pPr>
        <w:rPr>
          <w:b/>
          <w:sz w:val="22"/>
          <w:szCs w:val="22"/>
        </w:rPr>
      </w:pPr>
    </w:p>
    <w:p w14:paraId="79DE91AA" w14:textId="77777777" w:rsidR="005C2C21" w:rsidRDefault="005C2C21">
      <w:pPr>
        <w:pStyle w:val="Ttulo3"/>
        <w:rPr>
          <w:color w:val="000080"/>
        </w:rPr>
      </w:pPr>
    </w:p>
    <w:p w14:paraId="6A872B14" w14:textId="77777777" w:rsidR="005C2C21" w:rsidRDefault="00224F7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SÍNTESE DOS DOCUMENTOS REQUISITADOS PARA </w:t>
      </w:r>
      <w:r w:rsidR="00864020">
        <w:rPr>
          <w:rFonts w:ascii="Arial" w:eastAsia="Arial" w:hAnsi="Arial" w:cs="Arial"/>
          <w:b/>
          <w:color w:val="000000"/>
          <w:sz w:val="22"/>
          <w:szCs w:val="22"/>
        </w:rPr>
        <w:t>PROTOCOLAR 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PROJETO </w:t>
      </w:r>
      <w:r>
        <w:rPr>
          <w:rFonts w:ascii="Arial" w:eastAsia="Arial" w:hAnsi="Arial" w:cs="Arial"/>
          <w:b/>
          <w:sz w:val="22"/>
          <w:szCs w:val="22"/>
        </w:rPr>
        <w:t>NA PLATAFORMA BRASIL</w:t>
      </w:r>
    </w:p>
    <w:p w14:paraId="5E8C9613" w14:textId="77777777" w:rsidR="005C2C21" w:rsidRDefault="005C2C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26641C0" w14:textId="77777777" w:rsidR="005C2C21" w:rsidRDefault="005C2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2"/>
        <w:gridCol w:w="3102"/>
        <w:gridCol w:w="3260"/>
      </w:tblGrid>
      <w:tr w:rsidR="005C2C21" w14:paraId="2ABD8494" w14:textId="77777777">
        <w:tc>
          <w:tcPr>
            <w:tcW w:w="3102" w:type="dxa"/>
          </w:tcPr>
          <w:p w14:paraId="37F53D57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Documento</w:t>
            </w:r>
          </w:p>
        </w:tc>
        <w:tc>
          <w:tcPr>
            <w:tcW w:w="3102" w:type="dxa"/>
          </w:tcPr>
          <w:p w14:paraId="563EFD3C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3260" w:type="dxa"/>
          </w:tcPr>
          <w:p w14:paraId="4985BD57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Como obter?</w:t>
            </w:r>
          </w:p>
        </w:tc>
      </w:tr>
      <w:tr w:rsidR="005C2C21" w14:paraId="07DD8007" w14:textId="77777777">
        <w:tc>
          <w:tcPr>
            <w:tcW w:w="3102" w:type="dxa"/>
          </w:tcPr>
          <w:p w14:paraId="4393F0AA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Folha de Rosto</w:t>
            </w:r>
          </w:p>
        </w:tc>
        <w:tc>
          <w:tcPr>
            <w:tcW w:w="3102" w:type="dxa"/>
          </w:tcPr>
          <w:p w14:paraId="1D848DDD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Documento de apresentação do projeto.</w:t>
            </w:r>
          </w:p>
        </w:tc>
        <w:tc>
          <w:tcPr>
            <w:tcW w:w="3260" w:type="dxa"/>
          </w:tcPr>
          <w:p w14:paraId="0143248A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Ao término do preenchimento da Plataforma Brasil. O pesquisador deve imprimir, assinar, solicitar a assinatura dos setores responsáveis e anexar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C2C21" w14:paraId="007F15A2" w14:textId="77777777">
        <w:tc>
          <w:tcPr>
            <w:tcW w:w="3102" w:type="dxa"/>
          </w:tcPr>
          <w:p w14:paraId="5785415E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Termo de Compromisso do Pesquisador</w:t>
            </w:r>
          </w:p>
        </w:tc>
        <w:tc>
          <w:tcPr>
            <w:tcW w:w="3102" w:type="dxa"/>
          </w:tcPr>
          <w:p w14:paraId="2E299AAA" w14:textId="0562A6F2" w:rsidR="005C2C21" w:rsidRPr="00235C44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C44">
              <w:rPr>
                <w:rFonts w:ascii="Arial" w:eastAsia="Arial" w:hAnsi="Arial" w:cs="Arial"/>
                <w:color w:val="000000"/>
                <w:sz w:val="20"/>
                <w:szCs w:val="20"/>
              </w:rPr>
              <w:t>Documento no qual o</w:t>
            </w:r>
            <w:r w:rsidR="00B90170" w:rsidRPr="00235C4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(s)</w:t>
            </w:r>
            <w:r w:rsidRPr="00235C4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pesquisador</w:t>
            </w:r>
            <w:r w:rsidR="00B90170" w:rsidRPr="00235C4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(es)</w:t>
            </w:r>
            <w:r w:rsidRPr="00235C4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declara compromisso </w:t>
            </w:r>
            <w:r w:rsidR="00864020" w:rsidRPr="00235C44">
              <w:rPr>
                <w:rFonts w:ascii="Arial" w:eastAsia="Arial" w:hAnsi="Arial" w:cs="Arial"/>
                <w:color w:val="000000"/>
                <w:sz w:val="20"/>
                <w:szCs w:val="20"/>
              </w:rPr>
              <w:t>com os</w:t>
            </w:r>
            <w:r w:rsidRPr="00235C4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princípios éticos, no que diz respeito </w:t>
            </w:r>
            <w:r w:rsidRPr="00235C44">
              <w:rPr>
                <w:rFonts w:ascii="Arial" w:eastAsia="Arial" w:hAnsi="Arial" w:cs="Arial"/>
                <w:sz w:val="20"/>
                <w:szCs w:val="20"/>
              </w:rPr>
              <w:t xml:space="preserve">à privacidade do participante da pesquisa, </w:t>
            </w:r>
            <w:r w:rsidRPr="00235C4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ao </w:t>
            </w:r>
            <w:r w:rsidRPr="00235C44">
              <w:rPr>
                <w:rFonts w:ascii="Arial" w:eastAsia="Arial" w:hAnsi="Arial" w:cs="Arial"/>
                <w:sz w:val="20"/>
                <w:szCs w:val="20"/>
              </w:rPr>
              <w:t xml:space="preserve">compromisso com a coleta de dados somente após a </w:t>
            </w:r>
            <w:r w:rsidR="00864020" w:rsidRPr="00235C44">
              <w:rPr>
                <w:rFonts w:ascii="Arial" w:eastAsia="Arial" w:hAnsi="Arial" w:cs="Arial"/>
                <w:sz w:val="20"/>
                <w:szCs w:val="20"/>
              </w:rPr>
              <w:t>aprovação e</w:t>
            </w:r>
            <w:r w:rsidRPr="00235C44">
              <w:rPr>
                <w:rFonts w:ascii="Arial" w:eastAsia="Arial" w:hAnsi="Arial" w:cs="Arial"/>
                <w:sz w:val="20"/>
                <w:szCs w:val="20"/>
              </w:rPr>
              <w:t xml:space="preserve"> a divulgação dos resultados.</w:t>
            </w:r>
          </w:p>
        </w:tc>
        <w:tc>
          <w:tcPr>
            <w:tcW w:w="3260" w:type="dxa"/>
          </w:tcPr>
          <w:p w14:paraId="2BDC449E" w14:textId="77777777" w:rsidR="005C2C21" w:rsidRPr="00235C44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C44">
              <w:rPr>
                <w:rFonts w:ascii="Arial" w:eastAsia="Arial" w:hAnsi="Arial" w:cs="Arial"/>
                <w:sz w:val="20"/>
                <w:szCs w:val="20"/>
              </w:rPr>
              <w:t>Elaborado</w:t>
            </w:r>
            <w:r w:rsidRPr="00235C4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pelo pesquisador. Ver modelo disponível no site do CEP-CES-UFCG.</w:t>
            </w:r>
          </w:p>
          <w:p w14:paraId="2DF79FEB" w14:textId="77777777" w:rsidR="00B90170" w:rsidRPr="00235C44" w:rsidRDefault="00B9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D1F2FF2" w14:textId="2F632A18" w:rsidR="00B90170" w:rsidRPr="00235C44" w:rsidRDefault="00B90170" w:rsidP="00B9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35C44">
              <w:rPr>
                <w:rFonts w:ascii="Arial" w:eastAsia="Arial" w:hAnsi="Arial" w:cs="Arial"/>
                <w:color w:val="000000"/>
                <w:sz w:val="20"/>
                <w:szCs w:val="20"/>
              </w:rPr>
              <w:t>Inserir assinatura do pesquisador (responsável principal). Inserir assinatura da equipe de pesquisa e</w:t>
            </w:r>
            <w:r w:rsidR="00CD0DB5" w:rsidRPr="00235C44">
              <w:rPr>
                <w:rFonts w:ascii="Arial" w:eastAsia="Arial" w:hAnsi="Arial" w:cs="Arial"/>
                <w:color w:val="000000"/>
                <w:sz w:val="20"/>
                <w:szCs w:val="20"/>
              </w:rPr>
              <w:t>/ou</w:t>
            </w:r>
            <w:r w:rsidRPr="00235C4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pesquisador assistente, quando houver cadastrado na plataforma brasil.</w:t>
            </w:r>
          </w:p>
        </w:tc>
      </w:tr>
      <w:tr w:rsidR="005C2C21" w14:paraId="3EE4FB53" w14:textId="77777777">
        <w:tc>
          <w:tcPr>
            <w:tcW w:w="3102" w:type="dxa"/>
          </w:tcPr>
          <w:p w14:paraId="266D9C9A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Termo de Consentimento Livre e Esclarecido (TCLE) (se aplicável)</w:t>
            </w:r>
          </w:p>
        </w:tc>
        <w:tc>
          <w:tcPr>
            <w:tcW w:w="3102" w:type="dxa"/>
          </w:tcPr>
          <w:p w14:paraId="561D94FD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Documento no qual o </w:t>
            </w:r>
            <w:r>
              <w:rPr>
                <w:rFonts w:ascii="Arial" w:eastAsia="Arial" w:hAnsi="Arial" w:cs="Arial"/>
                <w:sz w:val="20"/>
                <w:szCs w:val="20"/>
              </w:rPr>
              <w:t>participante da pesquisa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tem garantido os seus direitos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47E99978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Elaborado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pelo pesquisador. Ver modelo disponível no sit</w:t>
            </w:r>
            <w:r>
              <w:rPr>
                <w:rFonts w:ascii="Arial" w:eastAsia="Arial" w:hAnsi="Arial" w:cs="Arial"/>
                <w:sz w:val="20"/>
                <w:szCs w:val="20"/>
              </w:rPr>
              <w:t>e CEP-CES-UFCG.</w:t>
            </w:r>
          </w:p>
          <w:p w14:paraId="67B173CC" w14:textId="77777777" w:rsidR="009A044A" w:rsidRDefault="009A0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DB445D5" w14:textId="77777777" w:rsidR="005C2C21" w:rsidRDefault="00224F7E">
            <w:pPr>
              <w:pStyle w:val="Ttulo1"/>
              <w:keepLines w:val="0"/>
              <w:spacing w:before="0"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k7zmqx1fc4h6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Observações:</w:t>
            </w:r>
          </w:p>
          <w:p w14:paraId="27E7C55C" w14:textId="77777777" w:rsidR="005C2C21" w:rsidRDefault="00224F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 Este roteiro contém transcrições da Resolução do Conselho Nacional de Saúde nº 466/2012.</w:t>
            </w:r>
          </w:p>
          <w:p w14:paraId="018B311E" w14:textId="77777777" w:rsidR="005C2C21" w:rsidRDefault="005C2C2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E80571" w14:textId="77000DDB" w:rsidR="005C2C21" w:rsidRPr="00235C44" w:rsidRDefault="008640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24F7E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224F7E">
              <w:rPr>
                <w:rFonts w:ascii="Arial" w:eastAsia="Arial" w:hAnsi="Arial" w:cs="Arial"/>
                <w:sz w:val="20"/>
                <w:szCs w:val="20"/>
              </w:rPr>
              <w:t xml:space="preserve"> estrutura do Termo de Consentimento Livre e Esclarecido deve ser adotad</w:t>
            </w:r>
            <w:r w:rsidR="009A044A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224F7E">
              <w:rPr>
                <w:rFonts w:ascii="Arial" w:eastAsia="Arial" w:hAnsi="Arial" w:cs="Arial"/>
                <w:sz w:val="20"/>
                <w:szCs w:val="20"/>
              </w:rPr>
              <w:t xml:space="preserve"> apenas </w:t>
            </w:r>
            <w:r w:rsidR="00224F7E" w:rsidRPr="00235C44">
              <w:rPr>
                <w:rFonts w:ascii="Arial" w:eastAsia="Arial" w:hAnsi="Arial" w:cs="Arial"/>
                <w:sz w:val="20"/>
                <w:szCs w:val="20"/>
              </w:rPr>
              <w:t>como modelo. Assim sendo, algumas especificidades deverão ser incluídas de forma complementar, a exemplo da solicitação pela autorização da imagem e áudio</w:t>
            </w:r>
            <w:r w:rsidR="00A73F0E" w:rsidRPr="00235C44">
              <w:rPr>
                <w:rFonts w:ascii="Arial" w:eastAsia="Arial" w:hAnsi="Arial" w:cs="Arial"/>
                <w:sz w:val="20"/>
                <w:szCs w:val="20"/>
              </w:rPr>
              <w:t xml:space="preserve"> (Resolução nº 510/2016)</w:t>
            </w:r>
            <w:r w:rsidR="00224F7E" w:rsidRPr="00235C4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725AD14" w14:textId="77777777" w:rsidR="005C2C21" w:rsidRPr="00235C44" w:rsidRDefault="005C2C2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6D7BDB" w14:textId="0DB146F5" w:rsidR="009A044A" w:rsidRPr="005E2910" w:rsidRDefault="008640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35C44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224F7E" w:rsidRPr="00235C44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9A044A" w:rsidRPr="00235C44">
              <w:rPr>
                <w:rFonts w:ascii="Arial" w:eastAsia="Arial" w:hAnsi="Arial" w:cs="Arial"/>
                <w:sz w:val="20"/>
                <w:szCs w:val="20"/>
              </w:rPr>
              <w:t>Pesquisadores</w:t>
            </w:r>
            <w:r w:rsidR="009A044A" w:rsidRPr="009A044A">
              <w:rPr>
                <w:rFonts w:ascii="Arial" w:eastAsia="Arial" w:hAnsi="Arial" w:cs="Arial"/>
                <w:sz w:val="20"/>
                <w:szCs w:val="20"/>
              </w:rPr>
              <w:t xml:space="preserve"> que desenvolvem projetos de pesquisa com qualquer etapa em ambiente virtual, devem considerar os princípios regidos no Ofício </w:t>
            </w:r>
            <w:r w:rsidR="009A044A" w:rsidRPr="009A044A">
              <w:rPr>
                <w:rFonts w:ascii="Arial" w:eastAsia="Arial" w:hAnsi="Arial" w:cs="Arial"/>
                <w:sz w:val="20"/>
                <w:szCs w:val="20"/>
              </w:rPr>
              <w:lastRenderedPageBreak/>
              <w:t>Circular nº 02</w:t>
            </w:r>
            <w:r w:rsidR="009A044A" w:rsidRPr="005E2910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9A044A" w:rsidRPr="00235C44">
              <w:rPr>
                <w:rFonts w:ascii="Arial" w:eastAsia="Arial" w:hAnsi="Arial" w:cs="Arial"/>
                <w:sz w:val="20"/>
                <w:szCs w:val="20"/>
              </w:rPr>
              <w:t>2021</w:t>
            </w:r>
            <w:r w:rsidR="005E2910" w:rsidRPr="00235C44">
              <w:rPr>
                <w:rFonts w:ascii="Arial" w:eastAsia="Arial" w:hAnsi="Arial" w:cs="Arial"/>
                <w:sz w:val="20"/>
                <w:szCs w:val="20"/>
              </w:rPr>
              <w:t xml:space="preserve"> ou considerar modelo de TCLE para pesquisa em ambiente virtual disponível</w:t>
            </w:r>
            <w:r w:rsidR="009A044A" w:rsidRPr="00235C4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235651D" w14:textId="77777777" w:rsidR="009A044A" w:rsidRPr="005E2910" w:rsidRDefault="009A044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74DA3C" w14:textId="77777777" w:rsidR="00864020" w:rsidRDefault="009A044A" w:rsidP="009A044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910">
              <w:rPr>
                <w:rFonts w:ascii="Arial" w:eastAsia="Arial" w:hAnsi="Arial" w:cs="Arial"/>
                <w:sz w:val="20"/>
                <w:szCs w:val="20"/>
              </w:rPr>
              <w:t xml:space="preserve">4- </w:t>
            </w:r>
            <w:r w:rsidR="00224F7E" w:rsidRPr="005E2910">
              <w:rPr>
                <w:rFonts w:ascii="Arial" w:eastAsia="Arial" w:hAnsi="Arial" w:cs="Arial"/>
                <w:sz w:val="20"/>
                <w:szCs w:val="20"/>
              </w:rPr>
              <w:t>Pesquisadores</w:t>
            </w:r>
            <w:r w:rsidR="00224F7E">
              <w:rPr>
                <w:rFonts w:ascii="Arial" w:eastAsia="Arial" w:hAnsi="Arial" w:cs="Arial"/>
                <w:sz w:val="20"/>
                <w:szCs w:val="20"/>
              </w:rPr>
              <w:t xml:space="preserve"> que desenvolvem projetos que se utilizam de metodologias experimentais na área biomédica, devem acessar a Resolução do Conselho Nacional de Saúde nº 466/2012 e verificar as informações complementares no item IV.4.</w:t>
            </w:r>
            <w:r w:rsidR="0086402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C2C21" w14:paraId="7FD1AC24" w14:textId="77777777">
        <w:tc>
          <w:tcPr>
            <w:tcW w:w="3102" w:type="dxa"/>
          </w:tcPr>
          <w:p w14:paraId="718A7C96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Solicitação de dispensa de</w:t>
            </w:r>
          </w:p>
          <w:p w14:paraId="68DA73BC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termo de consentimento livre e </w:t>
            </w:r>
            <w:r w:rsidR="00864020">
              <w:rPr>
                <w:rFonts w:ascii="Arial" w:eastAsia="Arial" w:hAnsi="Arial" w:cs="Arial"/>
                <w:sz w:val="20"/>
                <w:szCs w:val="20"/>
              </w:rPr>
              <w:t>esclarecido (</w:t>
            </w:r>
            <w:r>
              <w:rPr>
                <w:rFonts w:ascii="Arial" w:eastAsia="Arial" w:hAnsi="Arial" w:cs="Arial"/>
                <w:sz w:val="20"/>
                <w:szCs w:val="20"/>
              </w:rPr>
              <w:t>se aplicável)</w:t>
            </w:r>
          </w:p>
          <w:p w14:paraId="1F96ED35" w14:textId="77777777" w:rsidR="005C2C21" w:rsidRDefault="005C2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14:paraId="7C16D208" w14:textId="77777777" w:rsidR="005C2C21" w:rsidRDefault="00224F7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Documento no qual </w:t>
            </w:r>
            <w:r w:rsidR="00864020">
              <w:rPr>
                <w:rFonts w:ascii="Arial" w:eastAsia="Arial" w:hAnsi="Arial" w:cs="Arial"/>
                <w:sz w:val="20"/>
                <w:szCs w:val="20"/>
              </w:rPr>
              <w:t>existe impossibilidade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obter a anuência do participante.</w:t>
            </w:r>
          </w:p>
        </w:tc>
        <w:tc>
          <w:tcPr>
            <w:tcW w:w="3260" w:type="dxa"/>
          </w:tcPr>
          <w:p w14:paraId="12847D90" w14:textId="77777777" w:rsidR="005C2C21" w:rsidRDefault="00224F7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Elaborado pelo pesquisador. Ver modelo disponível no site do CEP-CES-UFCG.</w:t>
            </w:r>
          </w:p>
        </w:tc>
      </w:tr>
      <w:tr w:rsidR="005C2C21" w14:paraId="2BF2C0BC" w14:textId="77777777">
        <w:tc>
          <w:tcPr>
            <w:tcW w:w="3102" w:type="dxa"/>
          </w:tcPr>
          <w:p w14:paraId="29C5CF13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Termo de Assentimento Livre e Esclarecido (TALE) (se aplicável)</w:t>
            </w:r>
          </w:p>
        </w:tc>
        <w:tc>
          <w:tcPr>
            <w:tcW w:w="3102" w:type="dxa"/>
          </w:tcPr>
          <w:p w14:paraId="24A5D842" w14:textId="77777777" w:rsidR="005C2C21" w:rsidRDefault="00224F7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Documento no qual o sujeito pesquisado (crianças, adolescente ou legalmente incapaz) tem garantido os seus direitos.</w:t>
            </w:r>
          </w:p>
        </w:tc>
        <w:tc>
          <w:tcPr>
            <w:tcW w:w="3260" w:type="dxa"/>
          </w:tcPr>
          <w:p w14:paraId="096612FA" w14:textId="77777777" w:rsidR="005C2C21" w:rsidRDefault="00224F7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Elaborado pelo pesquisador. Ver modelo disponível no site do CEP-CES-UFCG.</w:t>
            </w:r>
          </w:p>
        </w:tc>
      </w:tr>
      <w:tr w:rsidR="005C2C21" w14:paraId="43CFBC00" w14:textId="77777777">
        <w:tc>
          <w:tcPr>
            <w:tcW w:w="3102" w:type="dxa"/>
          </w:tcPr>
          <w:p w14:paraId="1AD8C3D1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Termo de autorização de pesquisas em arquivos (se aplicável)</w:t>
            </w:r>
          </w:p>
        </w:tc>
        <w:tc>
          <w:tcPr>
            <w:tcW w:w="3102" w:type="dxa"/>
          </w:tcPr>
          <w:p w14:paraId="08DCE266" w14:textId="77777777" w:rsidR="005C2C21" w:rsidRDefault="00224F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Documento no qual o responsável pelos arquivos e/ou documentos de instituição autoriza o seu acesso para fins científicos.</w:t>
            </w:r>
          </w:p>
        </w:tc>
        <w:tc>
          <w:tcPr>
            <w:tcW w:w="3260" w:type="dxa"/>
          </w:tcPr>
          <w:p w14:paraId="179F9F56" w14:textId="77777777" w:rsidR="005C2C21" w:rsidRDefault="00224F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Elaborado pelo pesquisador. Ver modelo disponível no site do CEP-CES-UFCG.</w:t>
            </w:r>
          </w:p>
          <w:p w14:paraId="1CE622BF" w14:textId="1F8E9EB2" w:rsidR="006B41D1" w:rsidRDefault="006B41D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C2C21" w14:paraId="10BF1908" w14:textId="77777777">
        <w:tc>
          <w:tcPr>
            <w:tcW w:w="3102" w:type="dxa"/>
          </w:tcPr>
          <w:p w14:paraId="136C11D6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Termo de anuência institucional</w:t>
            </w:r>
          </w:p>
        </w:tc>
        <w:tc>
          <w:tcPr>
            <w:tcW w:w="3102" w:type="dxa"/>
          </w:tcPr>
          <w:p w14:paraId="33F4FD4F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Documento obtido junto </w:t>
            </w:r>
            <w:r>
              <w:rPr>
                <w:rFonts w:ascii="Arial" w:eastAsia="Arial" w:hAnsi="Arial" w:cs="Arial"/>
                <w:sz w:val="20"/>
                <w:szCs w:val="20"/>
              </w:rPr>
              <w:t>à instituição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que atuará como parceira na execução do projeto ou autorizará o desenvolvimento do mesmo.</w:t>
            </w:r>
          </w:p>
        </w:tc>
        <w:tc>
          <w:tcPr>
            <w:tcW w:w="3260" w:type="dxa"/>
          </w:tcPr>
          <w:p w14:paraId="58A68CE0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Elaborado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pelo pesquisador ou pelo representante da </w:t>
            </w:r>
            <w:r>
              <w:rPr>
                <w:rFonts w:ascii="Arial" w:eastAsia="Arial" w:hAnsi="Arial" w:cs="Arial"/>
                <w:sz w:val="20"/>
                <w:szCs w:val="20"/>
              </w:rPr>
              <w:t>instituição.</w:t>
            </w:r>
          </w:p>
          <w:p w14:paraId="08774AAA" w14:textId="77777777" w:rsidR="005C2C21" w:rsidRDefault="00224F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 modelo disponível no site do CEP-CES-UFCG.</w:t>
            </w:r>
          </w:p>
          <w:p w14:paraId="637814B4" w14:textId="77777777" w:rsidR="005C2C21" w:rsidRDefault="005C2C2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2C21" w14:paraId="42041061" w14:textId="77777777">
        <w:tc>
          <w:tcPr>
            <w:tcW w:w="3102" w:type="dxa"/>
          </w:tcPr>
          <w:p w14:paraId="0E300101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Instrumento de coleta de dados </w:t>
            </w:r>
          </w:p>
        </w:tc>
        <w:tc>
          <w:tcPr>
            <w:tcW w:w="3102" w:type="dxa"/>
          </w:tcPr>
          <w:p w14:paraId="62A34692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Documento utilizado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para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obtenção de informações, </w:t>
            </w:r>
            <w:r>
              <w:rPr>
                <w:rFonts w:ascii="Arial" w:eastAsia="Arial" w:hAnsi="Arial" w:cs="Arial"/>
                <w:sz w:val="20"/>
                <w:szCs w:val="20"/>
              </w:rPr>
              <w:t>podendo ser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questionário, formulário, inquérito, roteiro de entrevista</w:t>
            </w:r>
            <w:r>
              <w:rPr>
                <w:rFonts w:ascii="Arial" w:eastAsia="Arial" w:hAnsi="Arial" w:cs="Arial"/>
                <w:sz w:val="20"/>
                <w:szCs w:val="20"/>
              </w:rPr>
              <w:t>, a depender da natureza da pesquisa.</w:t>
            </w:r>
          </w:p>
        </w:tc>
        <w:tc>
          <w:tcPr>
            <w:tcW w:w="3260" w:type="dxa"/>
          </w:tcPr>
          <w:p w14:paraId="2CD74C9F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Elaborado pelo pesquisador.</w:t>
            </w:r>
          </w:p>
          <w:p w14:paraId="5AA333B8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Observação: atentar para não conter identificação do participante do estudo por meio da aposição de seu nome.</w:t>
            </w:r>
          </w:p>
        </w:tc>
      </w:tr>
      <w:tr w:rsidR="005C2C21" w14:paraId="42E92B2F" w14:textId="77777777">
        <w:tc>
          <w:tcPr>
            <w:tcW w:w="3102" w:type="dxa"/>
          </w:tcPr>
          <w:p w14:paraId="30F540B7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Projeto </w:t>
            </w:r>
            <w:r w:rsidR="002C35B8"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ompleto</w:t>
            </w:r>
          </w:p>
        </w:tc>
        <w:tc>
          <w:tcPr>
            <w:tcW w:w="3102" w:type="dxa"/>
          </w:tcPr>
          <w:p w14:paraId="4BC08066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Cópia do Projeto desenvolvido pelo pesquisador respo</w:t>
            </w:r>
            <w:r>
              <w:rPr>
                <w:rFonts w:ascii="Arial" w:eastAsia="Arial" w:hAnsi="Arial" w:cs="Arial"/>
                <w:sz w:val="20"/>
                <w:szCs w:val="20"/>
              </w:rPr>
              <w:t>nsável.</w:t>
            </w:r>
          </w:p>
        </w:tc>
        <w:tc>
          <w:tcPr>
            <w:tcW w:w="3260" w:type="dxa"/>
          </w:tcPr>
          <w:p w14:paraId="330AB3AE" w14:textId="77777777" w:rsidR="005C2C21" w:rsidRDefault="0022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Elaborado pelo pesquisador.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Ver modelo disponível no site do CEP-CES-UFCG.</w:t>
            </w:r>
          </w:p>
          <w:p w14:paraId="3C9BDFE5" w14:textId="77777777" w:rsidR="005C2C21" w:rsidRDefault="005C2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62A7F7F" w14:textId="77777777" w:rsidR="005C2C21" w:rsidRDefault="005C2C21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ascii="Arial" w:eastAsia="Arial" w:hAnsi="Arial" w:cs="Arial"/>
          <w:color w:val="000000"/>
          <w:sz w:val="22"/>
          <w:szCs w:val="22"/>
        </w:rPr>
      </w:pPr>
    </w:p>
    <w:p w14:paraId="2769E150" w14:textId="77777777" w:rsidR="005C2C21" w:rsidRDefault="005C2C21">
      <w:pPr>
        <w:jc w:val="center"/>
        <w:rPr>
          <w:rFonts w:ascii="Arial" w:eastAsia="Arial" w:hAnsi="Arial" w:cs="Arial"/>
          <w:sz w:val="22"/>
          <w:szCs w:val="22"/>
        </w:rPr>
      </w:pPr>
    </w:p>
    <w:sectPr w:rsidR="005C2C21"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84B8B" w14:textId="77777777" w:rsidR="00813B4F" w:rsidRDefault="00813B4F">
      <w:r>
        <w:separator/>
      </w:r>
    </w:p>
  </w:endnote>
  <w:endnote w:type="continuationSeparator" w:id="0">
    <w:p w14:paraId="45A597F2" w14:textId="77777777" w:rsidR="00813B4F" w:rsidRDefault="0081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3BFDD" w14:textId="77777777" w:rsidR="005C2C21" w:rsidRPr="00864020" w:rsidRDefault="00864020" w:rsidP="00864020">
    <w:pPr>
      <w:jc w:val="center"/>
      <w:rPr>
        <w:rFonts w:ascii="Arial" w:hAnsi="Arial" w:cs="Arial"/>
        <w:sz w:val="16"/>
        <w:szCs w:val="16"/>
      </w:rPr>
    </w:pPr>
    <w:r w:rsidRPr="00864020">
      <w:rPr>
        <w:rFonts w:ascii="Arial" w:hAnsi="Arial" w:cs="Arial"/>
        <w:sz w:val="16"/>
        <w:szCs w:val="16"/>
      </w:rPr>
      <w:t xml:space="preserve">Página </w:t>
    </w:r>
    <w:r w:rsidRPr="00864020">
      <w:rPr>
        <w:rFonts w:ascii="Arial" w:hAnsi="Arial" w:cs="Arial"/>
        <w:b/>
        <w:bCs/>
        <w:sz w:val="16"/>
        <w:szCs w:val="16"/>
      </w:rPr>
      <w:fldChar w:fldCharType="begin"/>
    </w:r>
    <w:r w:rsidRPr="00864020">
      <w:rPr>
        <w:rFonts w:ascii="Arial" w:hAnsi="Arial" w:cs="Arial"/>
        <w:b/>
        <w:bCs/>
        <w:sz w:val="16"/>
        <w:szCs w:val="16"/>
      </w:rPr>
      <w:instrText>PAGE</w:instrText>
    </w:r>
    <w:r w:rsidRPr="00864020">
      <w:rPr>
        <w:rFonts w:ascii="Arial" w:hAnsi="Arial" w:cs="Arial"/>
        <w:b/>
        <w:bCs/>
        <w:sz w:val="16"/>
        <w:szCs w:val="16"/>
      </w:rPr>
      <w:fldChar w:fldCharType="separate"/>
    </w:r>
    <w:r w:rsidRPr="00864020">
      <w:rPr>
        <w:rFonts w:ascii="Arial" w:hAnsi="Arial" w:cs="Arial"/>
        <w:b/>
        <w:bCs/>
        <w:sz w:val="16"/>
        <w:szCs w:val="16"/>
      </w:rPr>
      <w:t>1</w:t>
    </w:r>
    <w:r w:rsidRPr="00864020">
      <w:rPr>
        <w:rFonts w:ascii="Arial" w:hAnsi="Arial" w:cs="Arial"/>
        <w:sz w:val="16"/>
        <w:szCs w:val="16"/>
      </w:rPr>
      <w:fldChar w:fldCharType="end"/>
    </w:r>
    <w:r w:rsidRPr="00864020">
      <w:rPr>
        <w:rFonts w:ascii="Arial" w:hAnsi="Arial" w:cs="Arial"/>
        <w:sz w:val="16"/>
        <w:szCs w:val="16"/>
      </w:rPr>
      <w:t xml:space="preserve"> de </w:t>
    </w:r>
    <w:r w:rsidRPr="00864020">
      <w:rPr>
        <w:rFonts w:ascii="Arial" w:hAnsi="Arial" w:cs="Arial"/>
        <w:b/>
        <w:bCs/>
        <w:sz w:val="16"/>
        <w:szCs w:val="16"/>
      </w:rPr>
      <w:fldChar w:fldCharType="begin"/>
    </w:r>
    <w:r w:rsidRPr="00864020">
      <w:rPr>
        <w:rFonts w:ascii="Arial" w:hAnsi="Arial" w:cs="Arial"/>
        <w:b/>
        <w:bCs/>
        <w:sz w:val="16"/>
        <w:szCs w:val="16"/>
      </w:rPr>
      <w:instrText>NUMPAGES</w:instrText>
    </w:r>
    <w:r w:rsidRPr="00864020">
      <w:rPr>
        <w:rFonts w:ascii="Arial" w:hAnsi="Arial" w:cs="Arial"/>
        <w:b/>
        <w:bCs/>
        <w:sz w:val="16"/>
        <w:szCs w:val="16"/>
      </w:rPr>
      <w:fldChar w:fldCharType="separate"/>
    </w:r>
    <w:r w:rsidRPr="00864020">
      <w:rPr>
        <w:rFonts w:ascii="Arial" w:hAnsi="Arial" w:cs="Arial"/>
        <w:b/>
        <w:bCs/>
        <w:sz w:val="16"/>
        <w:szCs w:val="16"/>
      </w:rPr>
      <w:t>2</w:t>
    </w:r>
    <w:r w:rsidRPr="00864020">
      <w:rPr>
        <w:rFonts w:ascii="Arial" w:hAnsi="Arial" w:cs="Arial"/>
        <w:sz w:val="16"/>
        <w:szCs w:val="16"/>
      </w:rPr>
      <w:fldChar w:fldCharType="end"/>
    </w:r>
    <w:r w:rsidRPr="00864020">
      <w:rPr>
        <w:rFonts w:ascii="Arial" w:hAnsi="Arial" w:cs="Arial"/>
        <w:color w:val="999999"/>
        <w:sz w:val="16"/>
        <w:szCs w:val="16"/>
      </w:rPr>
      <w:t xml:space="preserve">                  </w:t>
    </w:r>
    <w:r w:rsidR="00224F7E" w:rsidRPr="00864020">
      <w:rPr>
        <w:rFonts w:ascii="Arial" w:eastAsia="Arial" w:hAnsi="Arial" w:cs="Arial"/>
        <w:color w:val="999999"/>
        <w:sz w:val="16"/>
        <w:szCs w:val="16"/>
      </w:rPr>
      <w:t xml:space="preserve">                   </w:t>
    </w:r>
  </w:p>
  <w:p w14:paraId="37943091" w14:textId="77777777" w:rsidR="005C2C21" w:rsidRDefault="00224F7E">
    <w:pPr>
      <w:jc w:val="center"/>
      <w:rPr>
        <w:rFonts w:ascii="Arial" w:eastAsia="Arial" w:hAnsi="Arial" w:cs="Arial"/>
        <w:color w:val="999999"/>
        <w:sz w:val="16"/>
        <w:szCs w:val="16"/>
        <w:highlight w:val="white"/>
      </w:rPr>
    </w:pPr>
    <w:r>
      <w:rPr>
        <w:rFonts w:ascii="Arial" w:eastAsia="Arial" w:hAnsi="Arial" w:cs="Arial"/>
        <w:color w:val="999999"/>
        <w:sz w:val="16"/>
        <w:szCs w:val="16"/>
      </w:rPr>
      <w:t xml:space="preserve"> Endereço: Rua </w:t>
    </w:r>
    <w:proofErr w:type="spellStart"/>
    <w:r>
      <w:rPr>
        <w:rFonts w:ascii="Arial" w:eastAsia="Arial" w:hAnsi="Arial" w:cs="Arial"/>
        <w:color w:val="999999"/>
        <w:sz w:val="16"/>
        <w:szCs w:val="16"/>
      </w:rPr>
      <w:t>Profª</w:t>
    </w:r>
    <w:proofErr w:type="spellEnd"/>
    <w:r>
      <w:rPr>
        <w:rFonts w:ascii="Arial" w:eastAsia="Arial" w:hAnsi="Arial" w:cs="Arial"/>
        <w:color w:val="999999"/>
        <w:sz w:val="16"/>
        <w:szCs w:val="16"/>
      </w:rPr>
      <w:t>. Maria Anita Furtado Coelho, S/N, Sítio Olho D’Água da Bica, Bloco: Central de Laboratórios de Análises Clínicas (LAC</w:t>
    </w:r>
    <w:r w:rsidR="00864020">
      <w:rPr>
        <w:rFonts w:ascii="Arial" w:eastAsia="Arial" w:hAnsi="Arial" w:cs="Arial"/>
        <w:color w:val="999999"/>
        <w:sz w:val="16"/>
        <w:szCs w:val="16"/>
      </w:rPr>
      <w:t>), Cuité</w:t>
    </w:r>
    <w:r>
      <w:rPr>
        <w:rFonts w:ascii="Arial" w:eastAsia="Arial" w:hAnsi="Arial" w:cs="Arial"/>
        <w:color w:val="999999"/>
        <w:sz w:val="16"/>
        <w:szCs w:val="16"/>
      </w:rPr>
      <w:t xml:space="preserve"> – PB, CEP: 58.175-000</w:t>
    </w:r>
  </w:p>
  <w:p w14:paraId="4B17F5C1" w14:textId="77777777" w:rsidR="005C2C21" w:rsidRDefault="00224F7E">
    <w:pPr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rFonts w:ascii="Arial" w:eastAsia="Arial" w:hAnsi="Arial" w:cs="Arial"/>
        <w:color w:val="999999"/>
        <w:sz w:val="16"/>
        <w:szCs w:val="16"/>
      </w:rPr>
      <w:t>Telefone: (83) 3372-</w:t>
    </w:r>
    <w:r w:rsidR="00864020">
      <w:rPr>
        <w:rFonts w:ascii="Arial" w:eastAsia="Arial" w:hAnsi="Arial" w:cs="Arial"/>
        <w:color w:val="999999"/>
        <w:sz w:val="16"/>
        <w:szCs w:val="16"/>
      </w:rPr>
      <w:t>1900 Ramal</w:t>
    </w:r>
    <w:r>
      <w:rPr>
        <w:rFonts w:ascii="Arial" w:eastAsia="Arial" w:hAnsi="Arial" w:cs="Arial"/>
        <w:color w:val="999999"/>
        <w:sz w:val="16"/>
        <w:szCs w:val="16"/>
      </w:rPr>
      <w:t>: 1835</w:t>
    </w:r>
  </w:p>
  <w:p w14:paraId="713BC719" w14:textId="77777777" w:rsidR="005C2C21" w:rsidRDefault="00224F7E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999999"/>
        <w:sz w:val="16"/>
        <w:szCs w:val="16"/>
      </w:rPr>
    </w:pPr>
    <w:r>
      <w:rPr>
        <w:rFonts w:ascii="Arial" w:eastAsia="Arial" w:hAnsi="Arial" w:cs="Arial"/>
        <w:color w:val="999999"/>
        <w:sz w:val="16"/>
        <w:szCs w:val="16"/>
      </w:rPr>
      <w:t>E-mail: cep.ces.ufcg@gmail.com</w:t>
    </w:r>
  </w:p>
  <w:p w14:paraId="1D52100E" w14:textId="77777777" w:rsidR="005C2C21" w:rsidRDefault="005C2C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4B181" w14:textId="77777777" w:rsidR="00813B4F" w:rsidRDefault="00813B4F">
      <w:r>
        <w:separator/>
      </w:r>
    </w:p>
  </w:footnote>
  <w:footnote w:type="continuationSeparator" w:id="0">
    <w:p w14:paraId="7C68F070" w14:textId="77777777" w:rsidR="00813B4F" w:rsidRDefault="0081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21"/>
    <w:rsid w:val="0013711D"/>
    <w:rsid w:val="00224F7E"/>
    <w:rsid w:val="00235C44"/>
    <w:rsid w:val="0025758D"/>
    <w:rsid w:val="002C35B8"/>
    <w:rsid w:val="005C2C21"/>
    <w:rsid w:val="005E2910"/>
    <w:rsid w:val="00650ED2"/>
    <w:rsid w:val="006B41D1"/>
    <w:rsid w:val="00813B4F"/>
    <w:rsid w:val="00864020"/>
    <w:rsid w:val="008A1709"/>
    <w:rsid w:val="009A044A"/>
    <w:rsid w:val="00A73F0E"/>
    <w:rsid w:val="00AE0B1C"/>
    <w:rsid w:val="00B90170"/>
    <w:rsid w:val="00CD0DB5"/>
    <w:rsid w:val="00F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9A73"/>
  <w15:docId w15:val="{687C7E6A-408D-49FF-8A74-55DD5C9A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sz w:val="36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spacing w:line="360" w:lineRule="auto"/>
      <w:ind w:firstLine="709"/>
    </w:pPr>
  </w:style>
  <w:style w:type="table" w:styleId="Tabelacomgrade">
    <w:name w:val="Table Grid"/>
    <w:basedOn w:val="Tabelanormal"/>
    <w:uiPriority w:val="59"/>
    <w:rsid w:val="0086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7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75E"/>
    <w:rPr>
      <w:rFonts w:ascii="Tahoma" w:hAnsi="Tahoma" w:cs="Tahoma"/>
      <w:sz w:val="16"/>
      <w:szCs w:val="16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640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QGlsKtOqYihBTRONHdcx8dvQMw==">AMUW2mUcgYMQX64IywxvYQbtH75hek6FK8WKZslCaoXCSlK9EfX28MCgeEPjDdE2iJRhRrL8k5zkg0IdfSFpXuXJU9qnoaFFG6ujn7dQM7F0Ix3hX7VE2H2EXxQ45BuveTiCfZctzSiX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Comitê de Ética em Pesquisas com Seres Humanos</dc:creator>
  <cp:lastModifiedBy>Lidiane Lima</cp:lastModifiedBy>
  <cp:revision>10</cp:revision>
  <dcterms:created xsi:type="dcterms:W3CDTF">2021-07-23T11:59:00Z</dcterms:created>
  <dcterms:modified xsi:type="dcterms:W3CDTF">2022-05-23T19:32:00Z</dcterms:modified>
</cp:coreProperties>
</file>